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A84906" w:rsidRPr="004116AB" w:rsidRDefault="00A84906" w:rsidP="00A84906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sz w:val="24"/>
        </w:rPr>
      </w:pPr>
      <w:r w:rsidRPr="004116AB">
        <w:rPr>
          <w:rFonts w:cs="Arial"/>
          <w:b/>
          <w:sz w:val="24"/>
        </w:rPr>
        <w:t>3GPP TSG SA</w:t>
      </w:r>
      <w:r w:rsidR="00F37FA3">
        <w:rPr>
          <w:rFonts w:cs="Arial"/>
          <w:b/>
          <w:sz w:val="24"/>
        </w:rPr>
        <w:t xml:space="preserve"> WG5 (Telecom Management) SA5#98</w:t>
      </w:r>
      <w:r w:rsidR="00AB5391">
        <w:rPr>
          <w:rFonts w:cs="Arial"/>
          <w:b/>
          <w:sz w:val="24"/>
        </w:rPr>
        <w:tab/>
        <w:t>S5-1</w:t>
      </w:r>
      <w:r w:rsidR="00F37FA3">
        <w:rPr>
          <w:rFonts w:cs="Arial"/>
          <w:b/>
          <w:sz w:val="24"/>
        </w:rPr>
        <w:t>46272</w:t>
      </w:r>
    </w:p>
    <w:p w:rsidR="00EF0797" w:rsidRDefault="00F37FA3" w:rsidP="00EF079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 Francisco</w:t>
      </w:r>
      <w:r w:rsidR="00EF079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USA, 17-21</w:t>
      </w:r>
      <w:r w:rsidR="00EF079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F0797">
        <w:rPr>
          <w:b/>
          <w:noProof/>
          <w:sz w:val="24"/>
        </w:rPr>
        <w:t xml:space="preserve"> 2014</w:t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b/>
          <w:noProof/>
          <w:sz w:val="24"/>
        </w:rPr>
        <w:tab/>
      </w:r>
      <w:r w:rsidR="00EF0797">
        <w:rPr>
          <w:rFonts w:cs="Arial"/>
          <w:i/>
          <w:sz w:val="18"/>
          <w:szCs w:val="18"/>
        </w:rPr>
        <w:t>revision of S5-14</w:t>
      </w:r>
      <w:r>
        <w:rPr>
          <w:rFonts w:cs="Arial"/>
          <w:i/>
          <w:sz w:val="18"/>
          <w:szCs w:val="18"/>
        </w:rPr>
        <w:t>xxxx</w:t>
      </w:r>
    </w:p>
    <w:p w:rsidR="00956D9D" w:rsidRDefault="00956D9D" w:rsidP="00A84906">
      <w:pPr>
        <w:pStyle w:val="Header"/>
        <w:tabs>
          <w:tab w:val="right" w:pos="9781"/>
        </w:tabs>
        <w:ind w:right="-58"/>
        <w:rPr>
          <w:rFonts w:ascii="Arial" w:hAnsi="Arial"/>
          <w:b/>
          <w:sz w:val="28"/>
        </w:rPr>
      </w:pPr>
    </w:p>
    <w:p w:rsidR="00FD5242" w:rsidRDefault="006B6393" w:rsidP="001B0CCE">
      <w:pPr>
        <w:spacing w:after="6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>Title:</w:t>
      </w:r>
      <w:r>
        <w:rPr>
          <w:rFonts w:ascii="Arial" w:hAnsi="Arial"/>
          <w:b/>
        </w:rPr>
        <w:tab/>
      </w:r>
      <w:r w:rsidR="006C388A">
        <w:rPr>
          <w:rFonts w:ascii="Arial" w:hAnsi="Arial" w:cs="Arial"/>
          <w:color w:val="000000"/>
        </w:rPr>
        <w:t xml:space="preserve">LS for adding configuration parameters for energy saving management for </w:t>
      </w:r>
      <w:proofErr w:type="spellStart"/>
      <w:r w:rsidR="006C388A">
        <w:rPr>
          <w:rFonts w:ascii="Arial" w:hAnsi="Arial" w:cs="Arial"/>
          <w:color w:val="000000"/>
        </w:rPr>
        <w:t>HeNBs</w:t>
      </w:r>
      <w:proofErr w:type="spellEnd"/>
    </w:p>
    <w:p w:rsidR="006B6393" w:rsidRDefault="006B6393" w:rsidP="00FD5242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Response to:</w:t>
      </w:r>
      <w:r>
        <w:rPr>
          <w:rFonts w:ascii="Arial" w:hAnsi="Arial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Release:</w:t>
      </w:r>
      <w:r w:rsidR="00FD5242">
        <w:rPr>
          <w:rFonts w:ascii="Arial" w:hAnsi="Arial"/>
        </w:rPr>
        <w:tab/>
        <w:t>Rel-1</w:t>
      </w:r>
      <w:r w:rsidR="00A36510">
        <w:rPr>
          <w:rFonts w:ascii="Arial" w:hAnsi="Arial"/>
        </w:rPr>
        <w:t>3</w:t>
      </w:r>
    </w:p>
    <w:p w:rsidR="006B6393" w:rsidRPr="00AA78EC" w:rsidRDefault="006B6393" w:rsidP="00FD5242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</w:rPr>
        <w:t>Work Item:</w:t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 </w:t>
      </w:r>
    </w:p>
    <w:p w:rsidR="006B6393" w:rsidRDefault="006B6393">
      <w:pPr>
        <w:spacing w:after="60"/>
        <w:ind w:left="1985" w:hanging="1985"/>
        <w:rPr>
          <w:rFonts w:ascii="Arial" w:hAnsi="Arial"/>
          <w:b/>
        </w:rPr>
      </w:pPr>
    </w:p>
    <w:p w:rsidR="006B6393" w:rsidRDefault="006B6393">
      <w:p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7029"/>
        </w:tabs>
        <w:spacing w:after="60"/>
        <w:ind w:left="1985" w:hanging="1985"/>
        <w:rPr>
          <w:rFonts w:ascii="Arial" w:hAnsi="Arial"/>
        </w:rPr>
      </w:pPr>
      <w:r>
        <w:rPr>
          <w:rFonts w:ascii="Arial" w:hAnsi="Arial"/>
          <w:b/>
        </w:rPr>
        <w:t>Source: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 w:rsidR="004116AB">
        <w:rPr>
          <w:rFonts w:ascii="Arial" w:hAnsi="Arial"/>
        </w:rPr>
        <w:t xml:space="preserve">3GPP TSG </w:t>
      </w:r>
      <w:r w:rsidR="00DC1DEF">
        <w:rPr>
          <w:rFonts w:ascii="Arial" w:hAnsi="Arial"/>
        </w:rPr>
        <w:t>SA WG5</w:t>
      </w:r>
    </w:p>
    <w:p w:rsidR="006B6393" w:rsidRDefault="006B6393" w:rsidP="00FD5242">
      <w:pPr>
        <w:spacing w:after="60"/>
        <w:ind w:left="1985" w:hanging="1985"/>
        <w:rPr>
          <w:rFonts w:ascii="Arial" w:hAnsi="Arial"/>
          <w:lang w:eastAsia="zh-CN"/>
        </w:rPr>
      </w:pPr>
      <w:r>
        <w:rPr>
          <w:rFonts w:ascii="Arial" w:hAnsi="Arial"/>
          <w:b/>
        </w:rPr>
        <w:t>To:</w:t>
      </w:r>
      <w:r>
        <w:rPr>
          <w:rFonts w:ascii="Arial" w:hAnsi="Arial"/>
        </w:rPr>
        <w:tab/>
      </w:r>
      <w:r w:rsidR="00D43714">
        <w:rPr>
          <w:rFonts w:ascii="Arial" w:hAnsi="Arial"/>
          <w:lang w:val="en-US" w:eastAsia="zh-CN"/>
        </w:rPr>
        <w:t>Broadband Forum</w:t>
      </w:r>
      <w:r w:rsidR="008C4F95">
        <w:rPr>
          <w:rFonts w:ascii="Arial" w:hAnsi="Arial"/>
          <w:lang w:val="en-US" w:eastAsia="zh-CN"/>
        </w:rPr>
        <w:t>, Broadband Home WG</w:t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Cc:</w:t>
      </w:r>
      <w:r>
        <w:rPr>
          <w:rFonts w:ascii="Arial" w:hAnsi="Arial"/>
          <w:lang w:val="en-US"/>
        </w:rPr>
        <w:tab/>
      </w:r>
    </w:p>
    <w:p w:rsidR="006B6393" w:rsidRDefault="006B6393">
      <w:pPr>
        <w:spacing w:after="60"/>
        <w:ind w:left="1985" w:hanging="1985"/>
        <w:rPr>
          <w:rFonts w:ascii="Arial" w:hAnsi="Arial"/>
          <w:lang w:val="en-US"/>
        </w:rPr>
      </w:pPr>
    </w:p>
    <w:p w:rsidR="006B6393" w:rsidRDefault="006B6393">
      <w:pPr>
        <w:tabs>
          <w:tab w:val="left" w:pos="2268"/>
        </w:tabs>
        <w:rPr>
          <w:rFonts w:ascii="Arial" w:hAnsi="Arial"/>
          <w:lang w:val="en-US"/>
        </w:rPr>
      </w:pPr>
      <w:r>
        <w:rPr>
          <w:rFonts w:ascii="Arial" w:hAnsi="Arial"/>
          <w:b/>
          <w:lang w:val="en-US"/>
        </w:rPr>
        <w:t>Contact Person:</w:t>
      </w:r>
      <w:r>
        <w:rPr>
          <w:rFonts w:ascii="Arial" w:hAnsi="Arial"/>
          <w:lang w:val="en-US"/>
        </w:rPr>
        <w:tab/>
      </w:r>
    </w:p>
    <w:p w:rsidR="006B6393" w:rsidRDefault="006B6393">
      <w:pPr>
        <w:pStyle w:val="Heading4"/>
        <w:tabs>
          <w:tab w:val="left" w:pos="2268"/>
        </w:tabs>
        <w:ind w:left="567"/>
        <w:rPr>
          <w:b w:val="0"/>
          <w:lang w:val="en-US" w:eastAsia="zh-CN"/>
        </w:rPr>
      </w:pPr>
      <w:r>
        <w:rPr>
          <w:lang w:val="en-US"/>
        </w:rPr>
        <w:t>Name:</w:t>
      </w:r>
      <w:r>
        <w:rPr>
          <w:b w:val="0"/>
          <w:lang w:val="en-US"/>
        </w:rPr>
        <w:tab/>
      </w:r>
      <w:r w:rsidR="00A36510">
        <w:rPr>
          <w:b w:val="0"/>
          <w:lang w:val="en-US" w:eastAsia="zh-CN"/>
        </w:rPr>
        <w:t>Padma Sudarsan</w:t>
      </w:r>
    </w:p>
    <w:p w:rsidR="006B6393" w:rsidRPr="00B303C7" w:rsidRDefault="006B6393">
      <w:pPr>
        <w:pStyle w:val="Heading7"/>
        <w:tabs>
          <w:tab w:val="left" w:pos="2268"/>
        </w:tabs>
        <w:ind w:left="567"/>
        <w:rPr>
          <w:b w:val="0"/>
          <w:lang w:val="pt-PT"/>
        </w:rPr>
      </w:pPr>
      <w:r w:rsidRPr="00B303C7">
        <w:rPr>
          <w:color w:val="auto"/>
          <w:lang w:val="pt-PT"/>
        </w:rPr>
        <w:t>E-mail Address:</w:t>
      </w:r>
      <w:r w:rsidRPr="00B303C7">
        <w:rPr>
          <w:b w:val="0"/>
          <w:lang w:val="pt-PT"/>
        </w:rPr>
        <w:tab/>
      </w:r>
      <w:r w:rsidR="00A36510">
        <w:rPr>
          <w:b w:val="0"/>
          <w:color w:val="auto"/>
          <w:lang w:val="pt-PT" w:eastAsia="zh-CN"/>
        </w:rPr>
        <w:t>padma.sudarsan&lt;at&gt;alcatel-lucent&lt;dot&gt;</w:t>
      </w:r>
      <w:r w:rsidRPr="00B303C7">
        <w:rPr>
          <w:b w:val="0"/>
          <w:color w:val="auto"/>
          <w:lang w:val="pt-PT"/>
        </w:rPr>
        <w:t>com</w:t>
      </w:r>
    </w:p>
    <w:p w:rsidR="006B6393" w:rsidRPr="00B303C7" w:rsidRDefault="006B6393">
      <w:pPr>
        <w:spacing w:after="60"/>
        <w:ind w:left="1985" w:hanging="1985"/>
        <w:rPr>
          <w:rFonts w:ascii="Arial" w:hAnsi="Arial"/>
          <w:b/>
          <w:lang w:val="pt-PT"/>
        </w:rPr>
      </w:pPr>
    </w:p>
    <w:p w:rsidR="006B6393" w:rsidRDefault="006B6393">
      <w:pPr>
        <w:spacing w:after="60"/>
        <w:ind w:left="1985" w:hanging="1985"/>
        <w:rPr>
          <w:rFonts w:ascii="Arial" w:hAnsi="Arial"/>
          <w:lang w:val="en-US" w:eastAsia="zh-CN"/>
        </w:rPr>
      </w:pPr>
      <w:r>
        <w:rPr>
          <w:rFonts w:ascii="Arial" w:hAnsi="Arial"/>
          <w:b/>
          <w:lang w:val="en-US"/>
        </w:rPr>
        <w:t>Attachments:</w:t>
      </w:r>
      <w:r>
        <w:rPr>
          <w:rFonts w:ascii="Arial" w:hAnsi="Arial"/>
          <w:lang w:val="en-US"/>
        </w:rPr>
        <w:tab/>
      </w:r>
      <w:r w:rsidR="00F37FA3">
        <w:rPr>
          <w:rFonts w:ascii="Arial" w:hAnsi="Arial"/>
          <w:lang w:val="en-US"/>
        </w:rPr>
        <w:t>S5-146268</w:t>
      </w:r>
      <w:r w:rsidR="0015520D">
        <w:rPr>
          <w:rFonts w:ascii="Arial" w:hAnsi="Arial"/>
          <w:lang w:val="en-US"/>
        </w:rPr>
        <w:t>.zip</w:t>
      </w:r>
      <w:r w:rsidR="00431851">
        <w:rPr>
          <w:rFonts w:ascii="Arial" w:hAnsi="Arial"/>
          <w:lang w:val="en-US"/>
        </w:rPr>
        <w:t>, 3GPP TS 32</w:t>
      </w:r>
      <w:r w:rsidR="000C4764">
        <w:rPr>
          <w:rFonts w:ascii="Arial" w:hAnsi="Arial"/>
          <w:lang w:val="en-US"/>
        </w:rPr>
        <w:t>592.c</w:t>
      </w:r>
      <w:r w:rsidR="00B73321">
        <w:rPr>
          <w:rFonts w:ascii="Arial" w:hAnsi="Arial"/>
          <w:lang w:val="en-US"/>
        </w:rPr>
        <w:t>00</w:t>
      </w:r>
      <w:r w:rsidR="00431851">
        <w:rPr>
          <w:rFonts w:ascii="Arial" w:hAnsi="Arial"/>
          <w:lang w:val="en-US"/>
        </w:rPr>
        <w:t>.zip</w:t>
      </w:r>
    </w:p>
    <w:p w:rsidR="006B6393" w:rsidRDefault="006B6393">
      <w:pPr>
        <w:pBdr>
          <w:bottom w:val="single" w:sz="4" w:space="1" w:color="auto"/>
        </w:pBdr>
        <w:rPr>
          <w:rFonts w:ascii="Arial" w:hAnsi="Arial"/>
          <w:lang w:val="en-US"/>
        </w:rPr>
      </w:pPr>
    </w:p>
    <w:p w:rsidR="006B6393" w:rsidRDefault="006B6393">
      <w:pPr>
        <w:rPr>
          <w:rFonts w:ascii="Arial" w:hAnsi="Arial"/>
          <w:lang w:val="en-US"/>
        </w:rPr>
      </w:pPr>
    </w:p>
    <w:p w:rsidR="006B6393" w:rsidRDefault="006B6393">
      <w:pPr>
        <w:spacing w:after="12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1. Overall Description:</w:t>
      </w:r>
    </w:p>
    <w:p w:rsidR="00B303C7" w:rsidRDefault="00B303C7">
      <w:pPr>
        <w:spacing w:after="120"/>
        <w:rPr>
          <w:rFonts w:ascii="Arial" w:hAnsi="Arial"/>
          <w:lang w:val="en-US"/>
        </w:rPr>
      </w:pPr>
      <w:r w:rsidRPr="002D4E66">
        <w:rPr>
          <w:rFonts w:ascii="Arial" w:hAnsi="Arial"/>
          <w:lang w:val="en-US"/>
        </w:rPr>
        <w:t xml:space="preserve">SA5 </w:t>
      </w:r>
      <w:r w:rsidR="00161DE1">
        <w:rPr>
          <w:rFonts w:ascii="Arial" w:hAnsi="Arial"/>
          <w:lang w:val="en-US"/>
        </w:rPr>
        <w:t>has introduced 6</w:t>
      </w:r>
      <w:r w:rsidR="00AB5391">
        <w:rPr>
          <w:rFonts w:ascii="Arial" w:hAnsi="Arial"/>
          <w:lang w:val="en-US"/>
        </w:rPr>
        <w:t xml:space="preserve"> new </w:t>
      </w:r>
      <w:r w:rsidR="00161DE1">
        <w:rPr>
          <w:rFonts w:ascii="Arial" w:hAnsi="Arial"/>
          <w:lang w:val="en-US"/>
        </w:rPr>
        <w:t>configuration</w:t>
      </w:r>
      <w:r w:rsidR="00AB5391">
        <w:rPr>
          <w:rFonts w:ascii="Arial" w:hAnsi="Arial"/>
          <w:lang w:val="en-US"/>
        </w:rPr>
        <w:t xml:space="preserve"> </w:t>
      </w:r>
      <w:r w:rsidR="00161DE1">
        <w:rPr>
          <w:rFonts w:ascii="Arial" w:hAnsi="Arial"/>
          <w:lang w:val="en-US"/>
        </w:rPr>
        <w:t>parameters</w:t>
      </w:r>
      <w:r w:rsidR="00AB5391">
        <w:rPr>
          <w:rFonts w:ascii="Arial" w:hAnsi="Arial"/>
          <w:lang w:val="en-US"/>
        </w:rPr>
        <w:t xml:space="preserve"> for </w:t>
      </w:r>
      <w:proofErr w:type="spellStart"/>
      <w:r w:rsidR="00AB5391">
        <w:rPr>
          <w:rFonts w:ascii="Arial" w:hAnsi="Arial"/>
          <w:lang w:val="en-US"/>
        </w:rPr>
        <w:t>HeNB</w:t>
      </w:r>
      <w:proofErr w:type="spellEnd"/>
      <w:r w:rsidR="00895DB2">
        <w:rPr>
          <w:rFonts w:ascii="Arial" w:hAnsi="Arial"/>
          <w:lang w:val="en-US"/>
        </w:rPr>
        <w:t>. The approv</w:t>
      </w:r>
      <w:r w:rsidR="00161DE1">
        <w:rPr>
          <w:rFonts w:ascii="Arial" w:hAnsi="Arial"/>
          <w:lang w:val="en-US"/>
        </w:rPr>
        <w:t xml:space="preserve">ed version of the </w:t>
      </w:r>
      <w:proofErr w:type="spellStart"/>
      <w:r w:rsidR="00161DE1">
        <w:rPr>
          <w:rFonts w:ascii="Arial" w:hAnsi="Arial"/>
          <w:lang w:val="en-US"/>
        </w:rPr>
        <w:t>Tdoc</w:t>
      </w:r>
      <w:proofErr w:type="spellEnd"/>
      <w:r w:rsidR="00161DE1">
        <w:rPr>
          <w:rFonts w:ascii="Arial" w:hAnsi="Arial"/>
          <w:lang w:val="en-US"/>
        </w:rPr>
        <w:t xml:space="preserve"> S5-146268 </w:t>
      </w:r>
      <w:r w:rsidR="005C5C0D">
        <w:rPr>
          <w:rFonts w:ascii="Arial" w:hAnsi="Arial"/>
          <w:lang w:val="en-US"/>
        </w:rPr>
        <w:t xml:space="preserve">which has definition of the new </w:t>
      </w:r>
      <w:r w:rsidR="00161DE1">
        <w:rPr>
          <w:rFonts w:ascii="Arial" w:hAnsi="Arial"/>
          <w:lang w:val="en-US"/>
        </w:rPr>
        <w:t>parameters</w:t>
      </w:r>
      <w:r w:rsidR="00895DB2">
        <w:rPr>
          <w:rFonts w:ascii="Arial" w:hAnsi="Arial"/>
          <w:lang w:val="en-US"/>
        </w:rPr>
        <w:t xml:space="preserve"> is attached.</w:t>
      </w:r>
      <w:r w:rsidR="00AB5391">
        <w:rPr>
          <w:rFonts w:ascii="Arial" w:hAnsi="Arial"/>
          <w:lang w:val="en-US"/>
        </w:rPr>
        <w:t xml:space="preserve"> </w:t>
      </w:r>
      <w:r w:rsidR="00895DB2">
        <w:rPr>
          <w:rFonts w:ascii="Arial" w:hAnsi="Arial"/>
          <w:lang w:val="en-US"/>
        </w:rPr>
        <w:t>SA5</w:t>
      </w:r>
      <w:r w:rsidR="009F42A1">
        <w:rPr>
          <w:rFonts w:ascii="Arial" w:hAnsi="Arial"/>
          <w:lang w:val="en-US"/>
        </w:rPr>
        <w:t xml:space="preserve"> </w:t>
      </w:r>
      <w:r w:rsidRPr="002D4E66">
        <w:rPr>
          <w:rFonts w:ascii="Arial" w:hAnsi="Arial"/>
          <w:lang w:val="en-US"/>
        </w:rPr>
        <w:t>would like to</w:t>
      </w:r>
      <w:r w:rsidR="00A36510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request </w:t>
      </w:r>
      <w:r w:rsidR="00895DB2">
        <w:rPr>
          <w:rFonts w:ascii="Arial" w:hAnsi="Arial"/>
          <w:lang w:val="en-US" w:eastAsia="zh-CN"/>
        </w:rPr>
        <w:t>Broadband Home WG</w:t>
      </w:r>
      <w:r w:rsidR="00AB5391">
        <w:rPr>
          <w:rFonts w:ascii="Arial" w:hAnsi="Arial"/>
          <w:lang w:val="en-US"/>
        </w:rPr>
        <w:t xml:space="preserve"> to include these in the definition of the data model for </w:t>
      </w:r>
      <w:proofErr w:type="spellStart"/>
      <w:r w:rsidR="00AB5391">
        <w:rPr>
          <w:rFonts w:ascii="Arial" w:hAnsi="Arial"/>
          <w:lang w:val="en-US"/>
        </w:rPr>
        <w:t>HeNBs</w:t>
      </w:r>
      <w:proofErr w:type="spellEnd"/>
      <w:r w:rsidR="009F42A1">
        <w:rPr>
          <w:rFonts w:ascii="Arial" w:hAnsi="Arial"/>
          <w:lang w:val="en-US"/>
        </w:rPr>
        <w:t xml:space="preserve"> (TR-196i2)</w:t>
      </w:r>
      <w:r w:rsidR="00AB5391">
        <w:rPr>
          <w:rFonts w:ascii="Arial" w:hAnsi="Arial"/>
          <w:lang w:val="en-US"/>
        </w:rPr>
        <w:t>.</w:t>
      </w:r>
    </w:p>
    <w:p w:rsidR="003D4388" w:rsidRPr="002D4E66" w:rsidRDefault="002D4E66" w:rsidP="002D4E66">
      <w:pPr>
        <w:spacing w:after="120"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Also, please find attached the</w:t>
      </w:r>
      <w:r w:rsidR="009F42A1">
        <w:rPr>
          <w:rFonts w:ascii="Arial" w:hAnsi="Arial"/>
          <w:lang w:val="en-US"/>
        </w:rPr>
        <w:t xml:space="preserve"> latest 3GPP </w:t>
      </w:r>
      <w:r w:rsidR="000C4764">
        <w:rPr>
          <w:rFonts w:ascii="Arial" w:hAnsi="Arial"/>
          <w:lang w:val="en-US"/>
        </w:rPr>
        <w:t>TS 32.592.c</w:t>
      </w:r>
      <w:r w:rsidR="009F42A1">
        <w:rPr>
          <w:rFonts w:ascii="Arial" w:hAnsi="Arial"/>
          <w:lang w:val="en-US"/>
        </w:rPr>
        <w:t>00</w:t>
      </w:r>
      <w:r w:rsidR="00AE2228">
        <w:rPr>
          <w:rFonts w:ascii="Arial" w:hAnsi="Arial"/>
          <w:lang w:val="en-US"/>
        </w:rPr>
        <w:t xml:space="preserve"> </w:t>
      </w:r>
      <w:r w:rsidR="00AB5391">
        <w:rPr>
          <w:rFonts w:ascii="Arial" w:hAnsi="Arial"/>
          <w:lang w:val="en-US"/>
        </w:rPr>
        <w:t xml:space="preserve">as reference. The </w:t>
      </w:r>
      <w:r w:rsidR="00161DE1">
        <w:rPr>
          <w:rFonts w:ascii="Arial" w:hAnsi="Arial"/>
          <w:lang w:val="en-US"/>
        </w:rPr>
        <w:t xml:space="preserve">6 new configuration parameters </w:t>
      </w:r>
      <w:r w:rsidR="00AB5391">
        <w:rPr>
          <w:rFonts w:ascii="Arial" w:hAnsi="Arial"/>
          <w:lang w:val="en-US"/>
        </w:rPr>
        <w:t xml:space="preserve">are extension to the </w:t>
      </w:r>
      <w:r w:rsidR="00161DE1">
        <w:rPr>
          <w:rFonts w:ascii="Arial" w:hAnsi="Arial"/>
          <w:lang w:val="en-US"/>
        </w:rPr>
        <w:t>parameters defined in TS 32.592</w:t>
      </w:r>
      <w:r w:rsidR="005C5C0D">
        <w:rPr>
          <w:rFonts w:ascii="Arial" w:hAnsi="Arial"/>
          <w:lang w:val="en-US"/>
        </w:rPr>
        <w:t xml:space="preserve"> attached</w:t>
      </w:r>
      <w:r w:rsidR="00AB5391">
        <w:rPr>
          <w:rFonts w:ascii="Arial" w:hAnsi="Arial"/>
          <w:lang w:val="en-US"/>
        </w:rPr>
        <w:t>.</w:t>
      </w:r>
    </w:p>
    <w:p w:rsidR="005B785C" w:rsidRDefault="005B785C">
      <w:pPr>
        <w:pStyle w:val="Header"/>
        <w:tabs>
          <w:tab w:val="clear" w:pos="4153"/>
          <w:tab w:val="clear" w:pos="8306"/>
        </w:tabs>
        <w:rPr>
          <w:rFonts w:ascii="Arial" w:hAnsi="Arial"/>
          <w:color w:val="000080"/>
          <w:lang w:eastAsia="zh-CN"/>
        </w:rPr>
      </w:pP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2. Actions:</w:t>
      </w:r>
    </w:p>
    <w:p w:rsidR="006B6393" w:rsidRDefault="001160B8">
      <w:pPr>
        <w:spacing w:after="120"/>
        <w:ind w:left="1985" w:hanging="1985"/>
        <w:rPr>
          <w:rFonts w:ascii="Arial" w:hAnsi="Arial"/>
          <w:b/>
        </w:rPr>
      </w:pPr>
      <w:r>
        <w:rPr>
          <w:rFonts w:ascii="Arial" w:hAnsi="Arial"/>
          <w:b/>
        </w:rPr>
        <w:t xml:space="preserve">To </w:t>
      </w:r>
      <w:r w:rsidR="00D43714">
        <w:rPr>
          <w:rFonts w:ascii="Arial" w:hAnsi="Arial"/>
          <w:b/>
          <w:lang w:eastAsia="zh-CN"/>
        </w:rPr>
        <w:t>Broadband Forum</w:t>
      </w:r>
      <w:r w:rsidR="008C4F95">
        <w:rPr>
          <w:rFonts w:ascii="Arial" w:hAnsi="Arial"/>
          <w:b/>
          <w:lang w:eastAsia="zh-CN"/>
        </w:rPr>
        <w:t xml:space="preserve">, Broadband Home </w:t>
      </w:r>
      <w:r w:rsidR="005E5A42">
        <w:rPr>
          <w:rFonts w:ascii="Arial" w:hAnsi="Arial" w:hint="eastAsia"/>
          <w:b/>
          <w:lang w:eastAsia="zh-CN"/>
        </w:rPr>
        <w:t>WG</w:t>
      </w:r>
      <w:r w:rsidR="006B6393">
        <w:rPr>
          <w:rFonts w:ascii="Arial" w:hAnsi="Arial"/>
          <w:b/>
        </w:rPr>
        <w:t xml:space="preserve"> group:</w:t>
      </w:r>
    </w:p>
    <w:p w:rsidR="00D43714" w:rsidRPr="00E56FA0" w:rsidRDefault="001160B8" w:rsidP="00175DCE">
      <w:pPr>
        <w:spacing w:after="120"/>
        <w:ind w:left="851" w:hanging="851"/>
        <w:rPr>
          <w:rFonts w:ascii="Arial" w:hAnsi="Arial" w:cs="Arial"/>
          <w:lang w:val="en-US" w:eastAsia="zh-CN"/>
        </w:rPr>
      </w:pPr>
      <w:r w:rsidRPr="00263F3B">
        <w:rPr>
          <w:rFonts w:ascii="Arial" w:hAnsi="Arial" w:cs="Arial"/>
          <w:b/>
          <w:color w:val="000000"/>
        </w:rPr>
        <w:t>ACTION:</w:t>
      </w:r>
      <w:r>
        <w:rPr>
          <w:rFonts w:ascii="Arial" w:hAnsi="Arial" w:cs="Arial"/>
          <w:b/>
          <w:color w:val="000000"/>
        </w:rPr>
        <w:t xml:space="preserve"> </w:t>
      </w:r>
      <w:r w:rsidR="00163914">
        <w:rPr>
          <w:rFonts w:ascii="Arial" w:hAnsi="Arial"/>
        </w:rPr>
        <w:t>SA5</w:t>
      </w:r>
      <w:r w:rsidR="00163914">
        <w:rPr>
          <w:rFonts w:ascii="Arial" w:hAnsi="Arial" w:hint="eastAsia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request</w:t>
      </w:r>
      <w:r w:rsidR="008C4F95">
        <w:rPr>
          <w:rFonts w:ascii="Arial" w:hAnsi="Arial"/>
          <w:lang w:eastAsia="zh-CN"/>
        </w:rPr>
        <w:t xml:space="preserve">s BBF BBHome WG to </w:t>
      </w:r>
      <w:r w:rsidR="009F42A1">
        <w:rPr>
          <w:rFonts w:ascii="Arial" w:hAnsi="Arial"/>
          <w:lang w:eastAsia="zh-CN"/>
        </w:rPr>
        <w:t>implement</w:t>
      </w:r>
      <w:r w:rsidR="008C4F95">
        <w:rPr>
          <w:rFonts w:ascii="Arial" w:hAnsi="Arial"/>
          <w:lang w:eastAsia="zh-CN"/>
        </w:rPr>
        <w:t xml:space="preserve"> the </w:t>
      </w:r>
      <w:r w:rsidR="00161DE1">
        <w:rPr>
          <w:rFonts w:ascii="Arial" w:hAnsi="Arial"/>
          <w:lang w:eastAsia="zh-CN"/>
        </w:rPr>
        <w:t>parameters</w:t>
      </w:r>
      <w:r w:rsidR="009F42A1">
        <w:rPr>
          <w:rFonts w:ascii="Arial" w:hAnsi="Arial"/>
          <w:lang w:eastAsia="zh-CN"/>
        </w:rPr>
        <w:t xml:space="preserve"> defined in the </w:t>
      </w:r>
      <w:r w:rsidR="008C4F95">
        <w:rPr>
          <w:rFonts w:ascii="Arial" w:hAnsi="Arial"/>
          <w:lang w:eastAsia="zh-CN"/>
        </w:rPr>
        <w:t xml:space="preserve">attached </w:t>
      </w:r>
      <w:r w:rsidR="00161DE1">
        <w:rPr>
          <w:rFonts w:ascii="Arial" w:hAnsi="Arial"/>
          <w:lang w:eastAsia="zh-CN"/>
        </w:rPr>
        <w:t>Tdoc S5-146268</w:t>
      </w:r>
      <w:r w:rsidR="009F42A1">
        <w:rPr>
          <w:rFonts w:ascii="Arial" w:hAnsi="Arial"/>
          <w:lang w:eastAsia="zh-CN"/>
        </w:rPr>
        <w:t xml:space="preserve"> </w:t>
      </w:r>
      <w:r w:rsidR="00175DCE">
        <w:rPr>
          <w:rFonts w:ascii="Arial" w:hAnsi="Arial"/>
          <w:lang w:eastAsia="zh-CN"/>
        </w:rPr>
        <w:t>and publish the up</w:t>
      </w:r>
      <w:r w:rsidR="00B933D1">
        <w:rPr>
          <w:rFonts w:ascii="Arial" w:hAnsi="Arial"/>
          <w:lang w:eastAsia="zh-CN"/>
        </w:rPr>
        <w:t xml:space="preserve">dated version </w:t>
      </w:r>
      <w:r w:rsidR="00DF4D6C">
        <w:rPr>
          <w:rFonts w:ascii="Arial" w:hAnsi="Arial"/>
          <w:lang w:eastAsia="zh-CN"/>
        </w:rPr>
        <w:t xml:space="preserve">of the appropriate BBF </w:t>
      </w:r>
      <w:r w:rsidR="002D4E66">
        <w:rPr>
          <w:rFonts w:ascii="Arial" w:hAnsi="Arial"/>
          <w:lang w:eastAsia="zh-CN"/>
        </w:rPr>
        <w:t>data model publication</w:t>
      </w:r>
      <w:r w:rsidR="00AB5391">
        <w:rPr>
          <w:rFonts w:ascii="Arial" w:hAnsi="Arial"/>
          <w:lang w:eastAsia="zh-CN"/>
        </w:rPr>
        <w:t>.</w:t>
      </w:r>
      <w:r w:rsidR="002D4E66">
        <w:rPr>
          <w:rFonts w:ascii="Arial" w:hAnsi="Arial"/>
          <w:lang w:eastAsia="zh-CN"/>
        </w:rPr>
        <w:t xml:space="preserve"> </w:t>
      </w:r>
      <w:r w:rsidR="00DF4D6C">
        <w:rPr>
          <w:rFonts w:ascii="Arial" w:hAnsi="Arial"/>
          <w:lang w:eastAsia="zh-CN"/>
        </w:rPr>
        <w:t>SA5 also requests BBF to provide</w:t>
      </w:r>
      <w:r w:rsidR="00F63181">
        <w:rPr>
          <w:rFonts w:ascii="Arial" w:hAnsi="Arial"/>
          <w:lang w:eastAsia="zh-CN"/>
        </w:rPr>
        <w:t xml:space="preserve"> us</w:t>
      </w:r>
      <w:r w:rsidR="00B933D1">
        <w:rPr>
          <w:rFonts w:ascii="Arial" w:hAnsi="Arial"/>
          <w:lang w:eastAsia="zh-CN"/>
        </w:rPr>
        <w:t xml:space="preserve"> an opportunity to review the draft version of the data model </w:t>
      </w:r>
      <w:r w:rsidR="00DF4D6C">
        <w:rPr>
          <w:rFonts w:ascii="Arial" w:hAnsi="Arial"/>
          <w:lang w:eastAsia="zh-CN"/>
        </w:rPr>
        <w:t xml:space="preserve">before </w:t>
      </w:r>
      <w:r w:rsidR="002D4E66">
        <w:rPr>
          <w:rFonts w:ascii="Arial" w:hAnsi="Arial"/>
          <w:lang w:eastAsia="zh-CN"/>
        </w:rPr>
        <w:t xml:space="preserve">publication </w:t>
      </w:r>
      <w:r w:rsidR="00B933D1">
        <w:rPr>
          <w:rFonts w:ascii="Arial" w:hAnsi="Arial"/>
          <w:lang w:eastAsia="zh-CN"/>
        </w:rPr>
        <w:t>based on our agreed working procedure.</w:t>
      </w:r>
    </w:p>
    <w:p w:rsidR="00C255E7" w:rsidRDefault="005926ED" w:rsidP="007F44F8">
      <w:pPr>
        <w:rPr>
          <w:rFonts w:ascii="Arial" w:hAnsi="Arial"/>
        </w:rPr>
      </w:pPr>
      <w:r w:rsidRPr="00E56FA0">
        <w:rPr>
          <w:rFonts w:ascii="Arial" w:hAnsi="Arial" w:cs="Arial"/>
          <w:lang w:val="en-US" w:eastAsia="zh-CN"/>
        </w:rPr>
        <w:t>.</w:t>
      </w:r>
    </w:p>
    <w:p w:rsidR="006B6393" w:rsidRDefault="006B6393">
      <w:pPr>
        <w:spacing w:after="120"/>
        <w:rPr>
          <w:rFonts w:ascii="Arial" w:hAnsi="Arial"/>
          <w:b/>
        </w:rPr>
      </w:pPr>
      <w:r>
        <w:rPr>
          <w:rFonts w:ascii="Arial" w:hAnsi="Arial"/>
          <w:b/>
        </w:rPr>
        <w:t>3. Date of Next TSG-</w:t>
      </w:r>
      <w:r w:rsidR="00163914">
        <w:rPr>
          <w:rFonts w:ascii="Arial" w:hAnsi="Arial" w:hint="eastAsia"/>
          <w:b/>
          <w:lang w:eastAsia="zh-CN"/>
        </w:rPr>
        <w:t>SA</w:t>
      </w:r>
      <w:r>
        <w:rPr>
          <w:rFonts w:ascii="Arial" w:hAnsi="Arial"/>
          <w:b/>
        </w:rPr>
        <w:t xml:space="preserve"> WG</w:t>
      </w:r>
      <w:r w:rsidR="00163914">
        <w:rPr>
          <w:rFonts w:ascii="Arial" w:hAnsi="Arial" w:hint="eastAsia"/>
          <w:b/>
          <w:lang w:eastAsia="zh-CN"/>
        </w:rPr>
        <w:t>5</w:t>
      </w:r>
      <w:r>
        <w:rPr>
          <w:rFonts w:ascii="Arial" w:hAnsi="Arial"/>
          <w:b/>
        </w:rPr>
        <w:t xml:space="preserve"> Meetings:</w:t>
      </w:r>
    </w:p>
    <w:p w:rsidR="004116AB" w:rsidRDefault="00AB5391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SA5#99</w:t>
      </w:r>
      <w:r w:rsidR="004116AB">
        <w:rPr>
          <w:rFonts w:ascii="Arial" w:hAnsi="Arial" w:cs="Arial"/>
          <w:bCs/>
        </w:rPr>
        <w:tab/>
      </w:r>
      <w:r w:rsidR="009F42A1">
        <w:rPr>
          <w:rFonts w:ascii="Arial" w:hAnsi="Arial" w:cs="Arial"/>
          <w:bCs/>
        </w:rPr>
        <w:t xml:space="preserve">2-6   </w:t>
      </w:r>
      <w:r w:rsidR="00E30A60">
        <w:rPr>
          <w:rFonts w:ascii="Arial" w:hAnsi="Arial" w:cs="Arial"/>
          <w:bCs/>
        </w:rPr>
        <w:t>February</w:t>
      </w:r>
      <w:r w:rsidR="009F42A1">
        <w:rPr>
          <w:rFonts w:ascii="Arial" w:hAnsi="Arial" w:cs="Arial"/>
          <w:bCs/>
        </w:rPr>
        <w:t xml:space="preserve"> 2015</w:t>
      </w:r>
      <w:r w:rsidR="004116A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Taipei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SA5#100</w:t>
      </w:r>
      <w:r>
        <w:rPr>
          <w:rFonts w:ascii="Arial" w:hAnsi="Arial" w:cs="Arial"/>
          <w:bCs/>
        </w:rPr>
        <w:tab/>
        <w:t>13-17 April 2015</w:t>
      </w:r>
      <w:r>
        <w:rPr>
          <w:rFonts w:ascii="Arial" w:hAnsi="Arial" w:cs="Arial"/>
          <w:bCs/>
        </w:rPr>
        <w:tab/>
        <w:t>Dubrovnik</w:t>
      </w:r>
    </w:p>
    <w:p w:rsidR="000C4764" w:rsidRPr="0015625C" w:rsidRDefault="000C4764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bookmarkStart w:id="0" w:name="bmS5-100--2015-04-13"/>
      <w:bookmarkEnd w:id="0"/>
    </w:p>
    <w:p w:rsidR="006B6393" w:rsidRPr="0015625C" w:rsidRDefault="006B6393" w:rsidP="004116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6B6393" w:rsidRPr="0015625C" w:rsidSect="00805143">
      <w:pgSz w:w="11907" w:h="16840"/>
      <w:pgMar w:top="1021" w:right="1021" w:bottom="1021" w:left="1021" w:header="720" w:footer="57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8E6" w:rsidRDefault="00DA28E6" w:rsidP="00DC1DEF">
      <w:r>
        <w:separator/>
      </w:r>
    </w:p>
  </w:endnote>
  <w:endnote w:type="continuationSeparator" w:id="0">
    <w:p w:rsidR="00DA28E6" w:rsidRDefault="00DA28E6" w:rsidP="00DC1D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8E6" w:rsidRDefault="00DA28E6" w:rsidP="00DC1DEF">
      <w:r>
        <w:separator/>
      </w:r>
    </w:p>
  </w:footnote>
  <w:footnote w:type="continuationSeparator" w:id="0">
    <w:p w:rsidR="00DA28E6" w:rsidRDefault="00DA28E6" w:rsidP="00DC1D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1666"/>
        </w:tabs>
        <w:ind w:left="1666" w:hanging="362"/>
      </w:pPr>
      <w:rPr>
        <w:rFonts w:ascii="Symbol" w:hAnsi="Symbol" w:hint="default"/>
        <w:b w:val="0"/>
        <w:i w:val="0"/>
        <w:sz w:val="22"/>
      </w:rPr>
    </w:lvl>
    <w:lvl w:ilvl="1">
      <w:start w:val="1"/>
      <w:numFmt w:val="bullet"/>
      <w:lvlText w:val="-"/>
      <w:lvlJc w:val="left"/>
      <w:pPr>
        <w:tabs>
          <w:tab w:val="num" w:pos="2026"/>
        </w:tabs>
        <w:ind w:left="2007" w:hanging="341"/>
      </w:pPr>
      <w:rPr>
        <w:rFonts w:hint="default"/>
        <w:u w:val="none"/>
      </w:rPr>
    </w:lvl>
    <w:lvl w:ilvl="2">
      <w:start w:val="1"/>
      <w:numFmt w:val="bullet"/>
      <w:lvlText w:val=""/>
      <w:lvlJc w:val="left"/>
      <w:pPr>
        <w:tabs>
          <w:tab w:val="num" w:pos="2367"/>
        </w:tabs>
        <w:ind w:left="2347" w:hanging="340"/>
      </w:pPr>
      <w:rPr>
        <w:rFonts w:ascii="Symbol" w:hAnsi="Symbol" w:hint="default"/>
        <w:sz w:val="16"/>
        <w:u w:val="none"/>
      </w:rPr>
    </w:lvl>
    <w:lvl w:ilvl="3">
      <w:start w:val="1"/>
      <w:numFmt w:val="bullet"/>
      <w:lvlText w:val="-"/>
      <w:lvlJc w:val="left"/>
      <w:pPr>
        <w:tabs>
          <w:tab w:val="num" w:pos="2736"/>
        </w:tabs>
        <w:ind w:left="2716" w:hanging="340"/>
      </w:pPr>
      <w:rPr>
        <w:rFonts w:hint="default"/>
        <w:b w:val="0"/>
        <w:i w:val="0"/>
        <w:sz w:val="16"/>
        <w:u w:val="none"/>
      </w:rPr>
    </w:lvl>
    <w:lvl w:ilvl="4">
      <w:start w:val="1"/>
      <w:numFmt w:val="bullet"/>
      <w:lvlText w:val="»"/>
      <w:lvlJc w:val="left"/>
      <w:pPr>
        <w:tabs>
          <w:tab w:val="num" w:pos="3084"/>
        </w:tabs>
        <w:ind w:left="3084" w:hanging="368"/>
      </w:pPr>
      <w:rPr>
        <w:rFonts w:ascii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757"/>
        </w:tabs>
        <w:ind w:left="175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57"/>
        </w:tabs>
        <w:ind w:left="1757" w:firstLine="0"/>
      </w:pPr>
      <w:rPr>
        <w:rFonts w:hint="default"/>
      </w:rPr>
    </w:lvl>
  </w:abstractNum>
  <w:abstractNum w:abstractNumId="1">
    <w:nsid w:val="00000004"/>
    <w:multiLevelType w:val="multilevel"/>
    <w:tmpl w:val="00000004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">
    <w:nsid w:val="00000005"/>
    <w:multiLevelType w:val="singleLevel"/>
    <w:tmpl w:val="00000005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000000E"/>
    <w:multiLevelType w:val="singleLevel"/>
    <w:tmpl w:val="0000000E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>
    <w:nsid w:val="00000013"/>
    <w:multiLevelType w:val="singleLevel"/>
    <w:tmpl w:val="00000013"/>
    <w:lvl w:ilvl="0">
      <w:start w:val="1"/>
      <w:numFmt w:val="bullet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016409B6"/>
    <w:multiLevelType w:val="hybridMultilevel"/>
    <w:tmpl w:val="6F3EFA30"/>
    <w:lvl w:ilvl="0" w:tplc="0B4493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1F35D0C"/>
    <w:multiLevelType w:val="hybridMultilevel"/>
    <w:tmpl w:val="E408AA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734591B"/>
    <w:multiLevelType w:val="hybridMultilevel"/>
    <w:tmpl w:val="3252C516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1">
      <w:start w:val="1"/>
      <w:numFmt w:val="bullet"/>
      <w:lvlText w:val=""/>
      <w:lvlJc w:val="left"/>
      <w:pPr>
        <w:tabs>
          <w:tab w:val="num" w:pos="2073"/>
        </w:tabs>
        <w:ind w:left="2073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abstractNum w:abstractNumId="9">
    <w:nsid w:val="560427C0"/>
    <w:multiLevelType w:val="hybridMultilevel"/>
    <w:tmpl w:val="69DCB0A0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DE45071"/>
    <w:multiLevelType w:val="hybridMultilevel"/>
    <w:tmpl w:val="A94665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411358D"/>
    <w:multiLevelType w:val="hybridMultilevel"/>
    <w:tmpl w:val="0BC4B504"/>
    <w:lvl w:ilvl="0" w:tplc="97E260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0900730"/>
    <w:multiLevelType w:val="hybridMultilevel"/>
    <w:tmpl w:val="7CFEB28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5645DA4"/>
    <w:multiLevelType w:val="hybridMultilevel"/>
    <w:tmpl w:val="01E6155A"/>
    <w:lvl w:ilvl="0" w:tplc="EAB4C2C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99B75D1"/>
    <w:multiLevelType w:val="hybridMultilevel"/>
    <w:tmpl w:val="2BB06E54"/>
    <w:lvl w:ilvl="0" w:tplc="0809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8090019">
      <w:start w:val="1"/>
      <w:numFmt w:val="decimal"/>
      <w:lvlText w:val="%2."/>
      <w:lvlJc w:val="left"/>
      <w:pPr>
        <w:tabs>
          <w:tab w:val="num" w:pos="2073"/>
        </w:tabs>
        <w:ind w:left="2073" w:hanging="360"/>
      </w:pPr>
    </w:lvl>
    <w:lvl w:ilvl="2" w:tplc="0809001B">
      <w:start w:val="1"/>
      <w:numFmt w:val="decimal"/>
      <w:lvlText w:val="%3."/>
      <w:lvlJc w:val="left"/>
      <w:pPr>
        <w:tabs>
          <w:tab w:val="num" w:pos="2793"/>
        </w:tabs>
        <w:ind w:left="2793" w:hanging="360"/>
      </w:pPr>
    </w:lvl>
    <w:lvl w:ilvl="3" w:tplc="0809000F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8090019">
      <w:start w:val="1"/>
      <w:numFmt w:val="decimal"/>
      <w:lvlText w:val="%5."/>
      <w:lvlJc w:val="left"/>
      <w:pPr>
        <w:tabs>
          <w:tab w:val="num" w:pos="4233"/>
        </w:tabs>
        <w:ind w:left="4233" w:hanging="360"/>
      </w:pPr>
    </w:lvl>
    <w:lvl w:ilvl="5" w:tplc="0809001B">
      <w:start w:val="1"/>
      <w:numFmt w:val="decimal"/>
      <w:lvlText w:val="%6."/>
      <w:lvlJc w:val="left"/>
      <w:pPr>
        <w:tabs>
          <w:tab w:val="num" w:pos="4953"/>
        </w:tabs>
        <w:ind w:left="4953" w:hanging="360"/>
      </w:pPr>
    </w:lvl>
    <w:lvl w:ilvl="6" w:tplc="0809000F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8090019">
      <w:start w:val="1"/>
      <w:numFmt w:val="decimal"/>
      <w:lvlText w:val="%8."/>
      <w:lvlJc w:val="left"/>
      <w:pPr>
        <w:tabs>
          <w:tab w:val="num" w:pos="6393"/>
        </w:tabs>
        <w:ind w:left="6393" w:hanging="360"/>
      </w:pPr>
    </w:lvl>
    <w:lvl w:ilvl="8" w:tplc="0809001B">
      <w:start w:val="1"/>
      <w:numFmt w:val="decimal"/>
      <w:lvlText w:val="%9."/>
      <w:lvlJc w:val="left"/>
      <w:pPr>
        <w:tabs>
          <w:tab w:val="num" w:pos="7113"/>
        </w:tabs>
        <w:ind w:left="7113" w:hanging="36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  <w:num w:numId="7">
    <w:abstractNumId w:val="12"/>
  </w:num>
  <w:num w:numId="8">
    <w:abstractNumId w:val="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</w:num>
  <w:num w:numId="12">
    <w:abstractNumId w:val="7"/>
  </w:num>
  <w:num w:numId="13">
    <w:abstractNumId w:val="10"/>
  </w:num>
  <w:num w:numId="14">
    <w:abstractNumId w:val="6"/>
  </w:num>
  <w:num w:numId="1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567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</w:compat>
  <w:rsids>
    <w:rsidRoot w:val="00172A27"/>
    <w:rsid w:val="00010974"/>
    <w:rsid w:val="000270E4"/>
    <w:rsid w:val="000350E3"/>
    <w:rsid w:val="000365BE"/>
    <w:rsid w:val="0004284C"/>
    <w:rsid w:val="00045821"/>
    <w:rsid w:val="00052306"/>
    <w:rsid w:val="000530BA"/>
    <w:rsid w:val="00084325"/>
    <w:rsid w:val="000A258C"/>
    <w:rsid w:val="000A396B"/>
    <w:rsid w:val="000A5F70"/>
    <w:rsid w:val="000C4764"/>
    <w:rsid w:val="001146EC"/>
    <w:rsid w:val="001160B8"/>
    <w:rsid w:val="00127301"/>
    <w:rsid w:val="00146AEE"/>
    <w:rsid w:val="0015520D"/>
    <w:rsid w:val="0015625C"/>
    <w:rsid w:val="00161DE1"/>
    <w:rsid w:val="00163914"/>
    <w:rsid w:val="00167703"/>
    <w:rsid w:val="00172A27"/>
    <w:rsid w:val="00175732"/>
    <w:rsid w:val="00175DCE"/>
    <w:rsid w:val="00177EC9"/>
    <w:rsid w:val="00193833"/>
    <w:rsid w:val="001A4151"/>
    <w:rsid w:val="001B0CCE"/>
    <w:rsid w:val="001C0177"/>
    <w:rsid w:val="001C7876"/>
    <w:rsid w:val="001D2DD7"/>
    <w:rsid w:val="001D7246"/>
    <w:rsid w:val="001F1989"/>
    <w:rsid w:val="00203A35"/>
    <w:rsid w:val="0020419C"/>
    <w:rsid w:val="00211E06"/>
    <w:rsid w:val="00221A76"/>
    <w:rsid w:val="0024426A"/>
    <w:rsid w:val="00244AD7"/>
    <w:rsid w:val="00244EEA"/>
    <w:rsid w:val="00251AC8"/>
    <w:rsid w:val="00263066"/>
    <w:rsid w:val="0026409C"/>
    <w:rsid w:val="0029002B"/>
    <w:rsid w:val="002A37F1"/>
    <w:rsid w:val="002A3CCE"/>
    <w:rsid w:val="002A478F"/>
    <w:rsid w:val="002A639C"/>
    <w:rsid w:val="002B0F7E"/>
    <w:rsid w:val="002D3739"/>
    <w:rsid w:val="002D4E66"/>
    <w:rsid w:val="002D7781"/>
    <w:rsid w:val="00354ACB"/>
    <w:rsid w:val="003572A5"/>
    <w:rsid w:val="00366BDD"/>
    <w:rsid w:val="00380F96"/>
    <w:rsid w:val="003825DD"/>
    <w:rsid w:val="00382ED1"/>
    <w:rsid w:val="003830A8"/>
    <w:rsid w:val="00396F7E"/>
    <w:rsid w:val="003A29F4"/>
    <w:rsid w:val="003B35E2"/>
    <w:rsid w:val="003B3BE9"/>
    <w:rsid w:val="003D4388"/>
    <w:rsid w:val="004116AB"/>
    <w:rsid w:val="00413465"/>
    <w:rsid w:val="004146E2"/>
    <w:rsid w:val="00431851"/>
    <w:rsid w:val="00447BA7"/>
    <w:rsid w:val="004540EC"/>
    <w:rsid w:val="004921AE"/>
    <w:rsid w:val="004933A1"/>
    <w:rsid w:val="004A4123"/>
    <w:rsid w:val="004B5051"/>
    <w:rsid w:val="004E186F"/>
    <w:rsid w:val="004E4579"/>
    <w:rsid w:val="00500175"/>
    <w:rsid w:val="00502FB2"/>
    <w:rsid w:val="00506CCD"/>
    <w:rsid w:val="0051775B"/>
    <w:rsid w:val="00520102"/>
    <w:rsid w:val="0053641A"/>
    <w:rsid w:val="00554788"/>
    <w:rsid w:val="00557A3C"/>
    <w:rsid w:val="00560F93"/>
    <w:rsid w:val="005634CC"/>
    <w:rsid w:val="00571EBD"/>
    <w:rsid w:val="005926ED"/>
    <w:rsid w:val="005A0994"/>
    <w:rsid w:val="005B00BF"/>
    <w:rsid w:val="005B785C"/>
    <w:rsid w:val="005C1E69"/>
    <w:rsid w:val="005C5C0D"/>
    <w:rsid w:val="005E56BD"/>
    <w:rsid w:val="005E5A42"/>
    <w:rsid w:val="006202D0"/>
    <w:rsid w:val="006A5E12"/>
    <w:rsid w:val="006B3506"/>
    <w:rsid w:val="006B6393"/>
    <w:rsid w:val="006C388A"/>
    <w:rsid w:val="006D11B3"/>
    <w:rsid w:val="006D7183"/>
    <w:rsid w:val="006D75DC"/>
    <w:rsid w:val="006E7740"/>
    <w:rsid w:val="00725617"/>
    <w:rsid w:val="00725E3C"/>
    <w:rsid w:val="00734D42"/>
    <w:rsid w:val="00734FD1"/>
    <w:rsid w:val="00740F9D"/>
    <w:rsid w:val="0074769B"/>
    <w:rsid w:val="007521C1"/>
    <w:rsid w:val="0075539E"/>
    <w:rsid w:val="00766F79"/>
    <w:rsid w:val="00776CAC"/>
    <w:rsid w:val="00783BD0"/>
    <w:rsid w:val="00787DA4"/>
    <w:rsid w:val="007B08BC"/>
    <w:rsid w:val="007C1C05"/>
    <w:rsid w:val="007D2575"/>
    <w:rsid w:val="007D62B4"/>
    <w:rsid w:val="007E6DE7"/>
    <w:rsid w:val="007F44F8"/>
    <w:rsid w:val="00805143"/>
    <w:rsid w:val="00811BFF"/>
    <w:rsid w:val="008563AA"/>
    <w:rsid w:val="00861D03"/>
    <w:rsid w:val="00865B35"/>
    <w:rsid w:val="00891789"/>
    <w:rsid w:val="00895DB2"/>
    <w:rsid w:val="008B68CC"/>
    <w:rsid w:val="008C3943"/>
    <w:rsid w:val="008C408A"/>
    <w:rsid w:val="008C4F95"/>
    <w:rsid w:val="008E00F8"/>
    <w:rsid w:val="008E0CE4"/>
    <w:rsid w:val="008F5F31"/>
    <w:rsid w:val="009019C1"/>
    <w:rsid w:val="00902068"/>
    <w:rsid w:val="00933B08"/>
    <w:rsid w:val="00935F95"/>
    <w:rsid w:val="00942515"/>
    <w:rsid w:val="00956D9D"/>
    <w:rsid w:val="00957994"/>
    <w:rsid w:val="00971417"/>
    <w:rsid w:val="0098177E"/>
    <w:rsid w:val="009C30B7"/>
    <w:rsid w:val="009C5DEA"/>
    <w:rsid w:val="009E6065"/>
    <w:rsid w:val="009F3D57"/>
    <w:rsid w:val="009F42A1"/>
    <w:rsid w:val="009F78BC"/>
    <w:rsid w:val="00A046BE"/>
    <w:rsid w:val="00A06977"/>
    <w:rsid w:val="00A15754"/>
    <w:rsid w:val="00A36510"/>
    <w:rsid w:val="00A4308F"/>
    <w:rsid w:val="00A523A8"/>
    <w:rsid w:val="00A61EC9"/>
    <w:rsid w:val="00A84906"/>
    <w:rsid w:val="00A928FC"/>
    <w:rsid w:val="00AA1D8C"/>
    <w:rsid w:val="00AA3797"/>
    <w:rsid w:val="00AA78EC"/>
    <w:rsid w:val="00AB038C"/>
    <w:rsid w:val="00AB5391"/>
    <w:rsid w:val="00AC2558"/>
    <w:rsid w:val="00AC3492"/>
    <w:rsid w:val="00AC50FC"/>
    <w:rsid w:val="00AC7424"/>
    <w:rsid w:val="00AD1903"/>
    <w:rsid w:val="00AD55FF"/>
    <w:rsid w:val="00AE2228"/>
    <w:rsid w:val="00AF402A"/>
    <w:rsid w:val="00AF5E99"/>
    <w:rsid w:val="00B130A5"/>
    <w:rsid w:val="00B303C7"/>
    <w:rsid w:val="00B43F0E"/>
    <w:rsid w:val="00B73321"/>
    <w:rsid w:val="00B933D1"/>
    <w:rsid w:val="00B94BB3"/>
    <w:rsid w:val="00B966D8"/>
    <w:rsid w:val="00BB2BD6"/>
    <w:rsid w:val="00BC6740"/>
    <w:rsid w:val="00BD0C18"/>
    <w:rsid w:val="00BE3DC2"/>
    <w:rsid w:val="00BE6758"/>
    <w:rsid w:val="00BF46AB"/>
    <w:rsid w:val="00BF7592"/>
    <w:rsid w:val="00C03473"/>
    <w:rsid w:val="00C06417"/>
    <w:rsid w:val="00C07307"/>
    <w:rsid w:val="00C07693"/>
    <w:rsid w:val="00C12A5A"/>
    <w:rsid w:val="00C13701"/>
    <w:rsid w:val="00C255E7"/>
    <w:rsid w:val="00C45BE1"/>
    <w:rsid w:val="00C5648B"/>
    <w:rsid w:val="00C64885"/>
    <w:rsid w:val="00C7798D"/>
    <w:rsid w:val="00C9055C"/>
    <w:rsid w:val="00C93E3D"/>
    <w:rsid w:val="00CA2544"/>
    <w:rsid w:val="00CA3C94"/>
    <w:rsid w:val="00CA5271"/>
    <w:rsid w:val="00CD54CD"/>
    <w:rsid w:val="00CE4E12"/>
    <w:rsid w:val="00CF370B"/>
    <w:rsid w:val="00D111AB"/>
    <w:rsid w:val="00D1339D"/>
    <w:rsid w:val="00D25151"/>
    <w:rsid w:val="00D331BD"/>
    <w:rsid w:val="00D43714"/>
    <w:rsid w:val="00D60BCB"/>
    <w:rsid w:val="00D80901"/>
    <w:rsid w:val="00D908D0"/>
    <w:rsid w:val="00D970CB"/>
    <w:rsid w:val="00DA28E6"/>
    <w:rsid w:val="00DA2A3E"/>
    <w:rsid w:val="00DB6CDB"/>
    <w:rsid w:val="00DC1DEF"/>
    <w:rsid w:val="00DD5A3B"/>
    <w:rsid w:val="00DF44BD"/>
    <w:rsid w:val="00DF4D6C"/>
    <w:rsid w:val="00E15410"/>
    <w:rsid w:val="00E212D4"/>
    <w:rsid w:val="00E263A0"/>
    <w:rsid w:val="00E30A60"/>
    <w:rsid w:val="00E33FBB"/>
    <w:rsid w:val="00E4516E"/>
    <w:rsid w:val="00E56FA0"/>
    <w:rsid w:val="00E7345E"/>
    <w:rsid w:val="00E94C7F"/>
    <w:rsid w:val="00EA1E95"/>
    <w:rsid w:val="00EA70D2"/>
    <w:rsid w:val="00EB616B"/>
    <w:rsid w:val="00EC0C22"/>
    <w:rsid w:val="00EE3B8F"/>
    <w:rsid w:val="00EE427A"/>
    <w:rsid w:val="00EE7068"/>
    <w:rsid w:val="00EF0797"/>
    <w:rsid w:val="00EF3128"/>
    <w:rsid w:val="00F0322A"/>
    <w:rsid w:val="00F22D57"/>
    <w:rsid w:val="00F2306C"/>
    <w:rsid w:val="00F37FA3"/>
    <w:rsid w:val="00F542C3"/>
    <w:rsid w:val="00F600BD"/>
    <w:rsid w:val="00F63181"/>
    <w:rsid w:val="00F8167D"/>
    <w:rsid w:val="00FB3001"/>
    <w:rsid w:val="00FD0324"/>
    <w:rsid w:val="00FD5242"/>
    <w:rsid w:val="00FE696D"/>
    <w:rsid w:val="00FF01C2"/>
    <w:rsid w:val="00FF76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143"/>
    <w:rPr>
      <w:lang w:val="en-GB"/>
    </w:rPr>
  </w:style>
  <w:style w:type="paragraph" w:styleId="Heading1">
    <w:name w:val="heading 1"/>
    <w:basedOn w:val="Normal"/>
    <w:next w:val="Normal"/>
    <w:qFormat/>
    <w:rsid w:val="00805143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805143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805143"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rsid w:val="0080514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805143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805143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80514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805143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805143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1Char">
    <w:name w:val="B1 Char"/>
    <w:basedOn w:val="DefaultParagraphFont"/>
    <w:link w:val="B1"/>
    <w:rsid w:val="00805143"/>
    <w:rPr>
      <w:rFonts w:ascii="Arial" w:hAnsi="Arial"/>
      <w:lang w:val="en-GB" w:eastAsia="en-US"/>
    </w:rPr>
  </w:style>
  <w:style w:type="character" w:styleId="Hyperlink">
    <w:name w:val="Hyperlink"/>
    <w:basedOn w:val="DefaultParagraphFont"/>
    <w:rsid w:val="00805143"/>
    <w:rPr>
      <w:color w:val="0000FF"/>
      <w:u w:val="single"/>
    </w:rPr>
  </w:style>
  <w:style w:type="character" w:styleId="PageNumber">
    <w:name w:val="page number"/>
    <w:basedOn w:val="DefaultParagraphFont"/>
    <w:rsid w:val="00805143"/>
  </w:style>
  <w:style w:type="character" w:styleId="CommentReference">
    <w:name w:val="annotation reference"/>
    <w:basedOn w:val="DefaultParagraphFont"/>
    <w:rsid w:val="00805143"/>
    <w:rPr>
      <w:sz w:val="16"/>
    </w:rPr>
  </w:style>
  <w:style w:type="paragraph" w:styleId="CommentText">
    <w:name w:val="annotation text"/>
    <w:basedOn w:val="Normal"/>
    <w:link w:val="CommentTextChar"/>
    <w:rsid w:val="00805143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Header">
    <w:name w:val="header"/>
    <w:basedOn w:val="Normal"/>
    <w:rsid w:val="00805143"/>
    <w:pPr>
      <w:tabs>
        <w:tab w:val="center" w:pos="4153"/>
        <w:tab w:val="right" w:pos="8306"/>
      </w:tabs>
    </w:pPr>
  </w:style>
  <w:style w:type="paragraph" w:customStyle="1" w:styleId="ACTION">
    <w:name w:val="ACTION"/>
    <w:basedOn w:val="Normal"/>
    <w:rsid w:val="00805143"/>
    <w:pPr>
      <w:keepNext/>
      <w:keepLines/>
      <w:widowControl w:val="0"/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ECISION">
    <w:name w:val="DECISION"/>
    <w:basedOn w:val="Normal"/>
    <w:rsid w:val="00805143"/>
    <w:pPr>
      <w:widowControl w:val="0"/>
      <w:tabs>
        <w:tab w:val="left" w:pos="360"/>
      </w:tabs>
      <w:spacing w:before="120" w:after="120"/>
      <w:ind w:left="360" w:hanging="360"/>
      <w:jc w:val="both"/>
    </w:pPr>
    <w:rPr>
      <w:rFonts w:ascii="Arial" w:hAnsi="Arial"/>
      <w:b/>
      <w:color w:val="0000FF"/>
      <w:u w:val="single"/>
    </w:rPr>
  </w:style>
  <w:style w:type="paragraph" w:customStyle="1" w:styleId="00BodyText">
    <w:name w:val="00 BodyText"/>
    <w:basedOn w:val="Normal"/>
    <w:rsid w:val="00805143"/>
    <w:pPr>
      <w:spacing w:after="220"/>
    </w:pPr>
    <w:rPr>
      <w:rFonts w:ascii="Arial" w:hAnsi="Arial"/>
      <w:sz w:val="22"/>
      <w:lang w:val="en-US"/>
    </w:rPr>
  </w:style>
  <w:style w:type="paragraph" w:customStyle="1" w:styleId="B1">
    <w:name w:val="B1"/>
    <w:basedOn w:val="Normal"/>
    <w:link w:val="B1Char"/>
    <w:rsid w:val="00805143"/>
    <w:pPr>
      <w:ind w:left="567" w:hanging="567"/>
      <w:jc w:val="both"/>
    </w:pPr>
    <w:rPr>
      <w:rFonts w:ascii="Arial" w:hAnsi="Arial"/>
    </w:rPr>
  </w:style>
  <w:style w:type="paragraph" w:customStyle="1" w:styleId="2">
    <w:name w:val="??? 2"/>
    <w:basedOn w:val="a"/>
    <w:next w:val="a"/>
    <w:rsid w:val="00805143"/>
    <w:pPr>
      <w:keepNext/>
    </w:pPr>
    <w:rPr>
      <w:rFonts w:ascii="Arial" w:hAnsi="Arial"/>
      <w:b/>
      <w:sz w:val="24"/>
    </w:rPr>
  </w:style>
  <w:style w:type="paragraph" w:customStyle="1" w:styleId="a">
    <w:name w:val="??"/>
    <w:rsid w:val="00805143"/>
    <w:pPr>
      <w:widowControl w:val="0"/>
    </w:pPr>
  </w:style>
  <w:style w:type="paragraph" w:customStyle="1" w:styleId="ListBulletwide">
    <w:name w:val="List Bullet (wide)"/>
    <w:rsid w:val="00805143"/>
    <w:pPr>
      <w:tabs>
        <w:tab w:val="left" w:pos="1666"/>
      </w:tabs>
      <w:ind w:left="1666" w:hanging="362"/>
    </w:pPr>
    <w:rPr>
      <w:rFonts w:ascii="Arial" w:hAnsi="Arial"/>
      <w:sz w:val="22"/>
      <w:lang w:val="en-GB"/>
    </w:rPr>
  </w:style>
  <w:style w:type="paragraph" w:customStyle="1" w:styleId="NotDone">
    <w:name w:val="Not Done"/>
    <w:basedOn w:val="done"/>
    <w:rsid w:val="00805143"/>
    <w:pPr>
      <w:tabs>
        <w:tab w:val="clear" w:pos="360"/>
        <w:tab w:val="left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sid w:val="00805143"/>
    <w:rPr>
      <w:rFonts w:ascii="Arial" w:hAnsi="Arial"/>
      <w:color w:val="FF0000"/>
    </w:rPr>
  </w:style>
  <w:style w:type="paragraph" w:customStyle="1" w:styleId="done">
    <w:name w:val="done"/>
    <w:basedOn w:val="ACTION"/>
    <w:rsid w:val="00805143"/>
    <w:p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1843"/>
        <w:tab w:val="left" w:pos="360"/>
        <w:tab w:val="left" w:pos="1125"/>
      </w:tabs>
      <w:ind w:left="340" w:hanging="340"/>
    </w:pPr>
    <w:rPr>
      <w:color w:val="008000"/>
    </w:rPr>
  </w:style>
  <w:style w:type="paragraph" w:styleId="Footer">
    <w:name w:val="footer"/>
    <w:basedOn w:val="Normal"/>
    <w:rsid w:val="00805143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rsid w:val="00805143"/>
    <w:rPr>
      <w:rFonts w:ascii="Tahoma" w:hAnsi="Tahoma"/>
      <w:sz w:val="16"/>
    </w:rPr>
  </w:style>
  <w:style w:type="paragraph" w:styleId="DocumentMap">
    <w:name w:val="Document Map"/>
    <w:basedOn w:val="Normal"/>
    <w:semiHidden/>
    <w:rsid w:val="00CD54CD"/>
    <w:pPr>
      <w:shd w:val="clear" w:color="auto" w:fill="000080"/>
    </w:pPr>
    <w:rPr>
      <w:rFonts w:ascii="Tahoma" w:hAnsi="Tahoma" w:cs="Tahoma"/>
    </w:rPr>
  </w:style>
  <w:style w:type="paragraph" w:customStyle="1" w:styleId="CharCharCharCharCharCharCharCharCharChar">
    <w:name w:val="Char Char Char Char Char Char Char Char Char Char"/>
    <w:semiHidden/>
    <w:rsid w:val="00734D42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hAnsi="Arial" w:cs="Arial"/>
      <w:color w:val="0000FF"/>
      <w:kern w:val="2"/>
      <w:sz w:val="21"/>
      <w:szCs w:val="24"/>
      <w:lang w:eastAsia="zh-CN"/>
    </w:rPr>
  </w:style>
  <w:style w:type="paragraph" w:styleId="TOC3">
    <w:name w:val="toc 3"/>
    <w:basedOn w:val="TOC2"/>
    <w:rsid w:val="00DC1DEF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customStyle="1" w:styleId="CRCoverPage">
    <w:name w:val="CR Cover Page"/>
    <w:rsid w:val="00DC1DEF"/>
    <w:pPr>
      <w:spacing w:after="120"/>
    </w:pPr>
    <w:rPr>
      <w:rFonts w:ascii="Arial" w:hAnsi="Arial"/>
      <w:lang w:val="en-GB"/>
    </w:rPr>
  </w:style>
  <w:style w:type="paragraph" w:styleId="TOC2">
    <w:name w:val="toc 2"/>
    <w:basedOn w:val="Normal"/>
    <w:next w:val="Normal"/>
    <w:autoRedefine/>
    <w:rsid w:val="00DC1DEF"/>
    <w:pPr>
      <w:ind w:leftChars="200" w:left="420"/>
    </w:pPr>
  </w:style>
  <w:style w:type="paragraph" w:styleId="CommentSubject">
    <w:name w:val="annotation subject"/>
    <w:basedOn w:val="CommentText"/>
    <w:next w:val="CommentText"/>
    <w:link w:val="CommentSubjectChar"/>
    <w:rsid w:val="00396F7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rsid w:val="00396F7E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396F7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8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103540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733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0807">
          <w:marLeft w:val="0"/>
          <w:marRight w:val="0"/>
          <w:marTop w:val="0"/>
          <w:marBottom w:val="0"/>
          <w:divBdr>
            <w:top w:val="single" w:sz="24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1230</Characters>
  <Application>Microsoft Office Word</Application>
  <DocSecurity>0</DocSecurity>
  <PresentationFormat/>
  <Lines>10</Lines>
  <Paragraphs>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WG2 Meeting #68bis</vt:lpstr>
    </vt:vector>
  </TitlesOfParts>
  <Company>ETSI Sophia Antipolis</Company>
  <LinksUpToDate>false</LinksUpToDate>
  <CharactersWithSpaces>1443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WG2 Meeting #68bis</dc:title>
  <dc:creator>wro02711</dc:creator>
  <cp:lastModifiedBy>padmasv2</cp:lastModifiedBy>
  <cp:revision>2</cp:revision>
  <cp:lastPrinted>2002-04-23T08:10:00Z</cp:lastPrinted>
  <dcterms:created xsi:type="dcterms:W3CDTF">2014-11-20T17:35:00Z</dcterms:created>
  <dcterms:modified xsi:type="dcterms:W3CDTF">2014-11-20T17:35:00Z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2052-6.5.0.1966</vt:lpwstr>
  </property>
  <property fmtid="{D5CDD505-2E9C-101B-9397-08002B2CF9AE}" pid="3" name="_AdHocReviewCycleID">
    <vt:i4>-1589946194</vt:i4>
  </property>
  <property fmtid="{D5CDD505-2E9C-101B-9397-08002B2CF9AE}" pid="4" name="_NewReviewCycle">
    <vt:lpwstr/>
  </property>
  <property fmtid="{D5CDD505-2E9C-101B-9397-08002B2CF9AE}" pid="5" name="_EmailSubject">
    <vt:lpwstr>Re:RE: DRAFT S5-110376 Reply LS on MDT user involvement</vt:lpwstr>
  </property>
  <property fmtid="{D5CDD505-2E9C-101B-9397-08002B2CF9AE}" pid="6" name="_AuthorEmail">
    <vt:lpwstr>amerc@qualcomm.com</vt:lpwstr>
  </property>
  <property fmtid="{D5CDD505-2E9C-101B-9397-08002B2CF9AE}" pid="7" name="_AuthorEmailDisplayName">
    <vt:lpwstr>Catovic, Amer</vt:lpwstr>
  </property>
  <property fmtid="{D5CDD505-2E9C-101B-9397-08002B2CF9AE}" pid="8" name="_ReviewingToolsShownOnce">
    <vt:lpwstr/>
  </property>
  <property fmtid="{D5CDD505-2E9C-101B-9397-08002B2CF9AE}" pid="9" name="sflag">
    <vt:lpwstr>1336973458</vt:lpwstr>
  </property>
</Properties>
</file>